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1BC" w:rsidRPr="00007D99" w:rsidRDefault="00006DBA" w:rsidP="00007D99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CLKA Scholarship 2024-25</w:t>
      </w:r>
    </w:p>
    <w:p w:rsidR="00007D99" w:rsidRPr="00007D99" w:rsidRDefault="00007D99" w:rsidP="00007D99">
      <w:pPr>
        <w:jc w:val="both"/>
        <w:rPr>
          <w:rFonts w:ascii="Arial" w:hAnsi="Arial" w:cs="Arial"/>
          <w:b/>
          <w:sz w:val="24"/>
          <w:szCs w:val="24"/>
        </w:rPr>
      </w:pPr>
      <w:r w:rsidRPr="00007D99">
        <w:rPr>
          <w:rFonts w:ascii="Arial" w:hAnsi="Arial" w:cs="Arial"/>
          <w:b/>
          <w:sz w:val="24"/>
          <w:szCs w:val="24"/>
        </w:rPr>
        <w:t>Visit to Museums and Art Galleries of Rome, Paris, Venice (Venice Biennale 202</w:t>
      </w:r>
      <w:r w:rsidR="004964AC">
        <w:rPr>
          <w:rFonts w:ascii="Arial" w:hAnsi="Arial" w:cs="Arial"/>
          <w:b/>
          <w:sz w:val="24"/>
          <w:szCs w:val="24"/>
        </w:rPr>
        <w:t>6</w:t>
      </w:r>
      <w:r w:rsidRPr="00007D99">
        <w:rPr>
          <w:rFonts w:ascii="Arial" w:hAnsi="Arial" w:cs="Arial"/>
          <w:b/>
          <w:sz w:val="24"/>
          <w:szCs w:val="24"/>
        </w:rPr>
        <w:t>)</w:t>
      </w:r>
    </w:p>
    <w:p w:rsidR="00007D99" w:rsidRPr="00007D99" w:rsidRDefault="00007D99" w:rsidP="00007D99">
      <w:pPr>
        <w:jc w:val="both"/>
        <w:rPr>
          <w:rFonts w:ascii="Arial" w:hAnsi="Arial" w:cs="Arial"/>
          <w:sz w:val="24"/>
          <w:szCs w:val="24"/>
        </w:rPr>
      </w:pPr>
      <w:r w:rsidRPr="00007D99">
        <w:rPr>
          <w:rFonts w:ascii="Arial" w:hAnsi="Arial" w:cs="Arial"/>
          <w:sz w:val="24"/>
          <w:szCs w:val="24"/>
        </w:rPr>
        <w:t>Due to certain sudden circumstances</w:t>
      </w:r>
      <w:r w:rsidR="00006DBA">
        <w:rPr>
          <w:rFonts w:ascii="Arial" w:hAnsi="Arial" w:cs="Arial"/>
          <w:sz w:val="24"/>
          <w:szCs w:val="24"/>
        </w:rPr>
        <w:t xml:space="preserve"> Senior artist Prof. Anand Sharma, Associate Prof. GCA, and Pankaj Saroj</w:t>
      </w:r>
      <w:r w:rsidRPr="00007D99">
        <w:rPr>
          <w:rFonts w:ascii="Arial" w:hAnsi="Arial" w:cs="Arial"/>
          <w:sz w:val="24"/>
          <w:szCs w:val="24"/>
        </w:rPr>
        <w:t xml:space="preserve"> who was selected by the CLKA constituted committee to accompanying. The scholarship winners on above mention tour </w:t>
      </w:r>
      <w:r w:rsidR="00006DBA">
        <w:rPr>
          <w:rFonts w:ascii="Arial" w:hAnsi="Arial" w:cs="Arial"/>
          <w:sz w:val="24"/>
          <w:szCs w:val="24"/>
        </w:rPr>
        <w:t>are</w:t>
      </w:r>
      <w:r w:rsidRPr="00007D99">
        <w:rPr>
          <w:rFonts w:ascii="Arial" w:hAnsi="Arial" w:cs="Arial"/>
          <w:sz w:val="24"/>
          <w:szCs w:val="24"/>
        </w:rPr>
        <w:t xml:space="preserve"> not available to accompanying the tour as conveyed by </w:t>
      </w:r>
      <w:r w:rsidR="00006DBA">
        <w:rPr>
          <w:rFonts w:ascii="Arial" w:hAnsi="Arial" w:cs="Arial"/>
          <w:sz w:val="24"/>
          <w:szCs w:val="24"/>
        </w:rPr>
        <w:t>them</w:t>
      </w:r>
      <w:r w:rsidRPr="00007D99">
        <w:rPr>
          <w:rFonts w:ascii="Arial" w:hAnsi="Arial" w:cs="Arial"/>
          <w:sz w:val="24"/>
          <w:szCs w:val="24"/>
        </w:rPr>
        <w:t xml:space="preserve"> on </w:t>
      </w:r>
      <w:r w:rsidR="00006DBA">
        <w:rPr>
          <w:rFonts w:ascii="Arial" w:hAnsi="Arial" w:cs="Arial"/>
          <w:sz w:val="24"/>
          <w:szCs w:val="24"/>
        </w:rPr>
        <w:t>4</w:t>
      </w:r>
      <w:r w:rsidRPr="00007D99">
        <w:rPr>
          <w:rFonts w:ascii="Arial" w:hAnsi="Arial" w:cs="Arial"/>
          <w:sz w:val="24"/>
          <w:szCs w:val="24"/>
          <w:vertAlign w:val="superscript"/>
        </w:rPr>
        <w:t>th</w:t>
      </w:r>
      <w:r w:rsidRPr="00007D99">
        <w:rPr>
          <w:rFonts w:ascii="Arial" w:hAnsi="Arial" w:cs="Arial"/>
          <w:sz w:val="24"/>
          <w:szCs w:val="24"/>
        </w:rPr>
        <w:t xml:space="preserve"> October 202</w:t>
      </w:r>
      <w:r w:rsidR="00006DBA">
        <w:rPr>
          <w:rFonts w:ascii="Arial" w:hAnsi="Arial" w:cs="Arial"/>
          <w:sz w:val="24"/>
          <w:szCs w:val="24"/>
        </w:rPr>
        <w:t>6</w:t>
      </w:r>
      <w:r w:rsidRPr="00007D99">
        <w:rPr>
          <w:rFonts w:ascii="Arial" w:hAnsi="Arial" w:cs="Arial"/>
          <w:sz w:val="24"/>
          <w:szCs w:val="24"/>
        </w:rPr>
        <w:t xml:space="preserve">. </w:t>
      </w:r>
      <w:r w:rsidR="00006DBA">
        <w:rPr>
          <w:rFonts w:ascii="Arial" w:hAnsi="Arial" w:cs="Arial"/>
          <w:sz w:val="24"/>
          <w:szCs w:val="24"/>
        </w:rPr>
        <w:t>Anand Sharma lost his mother.</w:t>
      </w:r>
    </w:p>
    <w:p w:rsidR="00007D99" w:rsidRPr="00007D99" w:rsidRDefault="00007D99" w:rsidP="00007D99">
      <w:pPr>
        <w:jc w:val="both"/>
        <w:rPr>
          <w:rFonts w:ascii="Arial" w:hAnsi="Arial" w:cs="Arial"/>
          <w:sz w:val="24"/>
          <w:szCs w:val="24"/>
        </w:rPr>
      </w:pPr>
      <w:r w:rsidRPr="00007D99">
        <w:rPr>
          <w:rFonts w:ascii="Arial" w:hAnsi="Arial" w:cs="Arial"/>
          <w:sz w:val="24"/>
          <w:szCs w:val="24"/>
        </w:rPr>
        <w:t xml:space="preserve">A meeting of CLKA committee members held on the same day </w:t>
      </w:r>
      <w:r w:rsidR="0001697D">
        <w:rPr>
          <w:rFonts w:ascii="Arial" w:hAnsi="Arial" w:cs="Arial"/>
          <w:sz w:val="24"/>
          <w:szCs w:val="24"/>
        </w:rPr>
        <w:t xml:space="preserve">to </w:t>
      </w:r>
      <w:r w:rsidRPr="00007D99">
        <w:rPr>
          <w:rFonts w:ascii="Arial" w:hAnsi="Arial" w:cs="Arial"/>
          <w:sz w:val="24"/>
          <w:szCs w:val="24"/>
        </w:rPr>
        <w:t xml:space="preserve">see the replacement in place of </w:t>
      </w:r>
      <w:r w:rsidR="00006DBA">
        <w:rPr>
          <w:rFonts w:ascii="Arial" w:hAnsi="Arial" w:cs="Arial"/>
          <w:sz w:val="24"/>
          <w:szCs w:val="24"/>
        </w:rPr>
        <w:t>Anand Sharma and Pankaj Saroj</w:t>
      </w:r>
      <w:r w:rsidRPr="00007D99">
        <w:rPr>
          <w:rFonts w:ascii="Arial" w:hAnsi="Arial" w:cs="Arial"/>
          <w:sz w:val="24"/>
          <w:szCs w:val="24"/>
        </w:rPr>
        <w:t xml:space="preserve">. </w:t>
      </w:r>
    </w:p>
    <w:p w:rsidR="00007D99" w:rsidRPr="00007D99" w:rsidRDefault="00007D99" w:rsidP="00007D99">
      <w:pPr>
        <w:jc w:val="both"/>
        <w:rPr>
          <w:rFonts w:ascii="Arial" w:hAnsi="Arial" w:cs="Arial"/>
          <w:sz w:val="24"/>
          <w:szCs w:val="24"/>
        </w:rPr>
      </w:pPr>
      <w:r w:rsidRPr="00007D99">
        <w:rPr>
          <w:rFonts w:ascii="Arial" w:hAnsi="Arial" w:cs="Arial"/>
          <w:sz w:val="24"/>
          <w:szCs w:val="24"/>
        </w:rPr>
        <w:t>In this regard some other names were also discussed.</w:t>
      </w:r>
    </w:p>
    <w:p w:rsidR="00007D99" w:rsidRDefault="00007D99" w:rsidP="00007D99">
      <w:pPr>
        <w:jc w:val="both"/>
        <w:rPr>
          <w:rFonts w:ascii="Arial" w:hAnsi="Arial" w:cs="Arial"/>
          <w:sz w:val="24"/>
          <w:szCs w:val="24"/>
        </w:rPr>
      </w:pPr>
      <w:r w:rsidRPr="00007D99">
        <w:rPr>
          <w:rFonts w:ascii="Arial" w:hAnsi="Arial" w:cs="Arial"/>
          <w:sz w:val="24"/>
          <w:szCs w:val="24"/>
        </w:rPr>
        <w:t>Finally on the basis experience</w:t>
      </w:r>
      <w:r w:rsidR="002E7D22">
        <w:rPr>
          <w:rFonts w:ascii="Arial" w:hAnsi="Arial" w:cs="Arial"/>
          <w:sz w:val="24"/>
          <w:szCs w:val="24"/>
        </w:rPr>
        <w:t>, seniority</w:t>
      </w:r>
      <w:r w:rsidRPr="00007D99">
        <w:rPr>
          <w:rFonts w:ascii="Arial" w:hAnsi="Arial" w:cs="Arial"/>
          <w:sz w:val="24"/>
          <w:szCs w:val="24"/>
        </w:rPr>
        <w:t xml:space="preserve"> and knowledge the name of S</w:t>
      </w:r>
      <w:r>
        <w:rPr>
          <w:rFonts w:ascii="Arial" w:hAnsi="Arial" w:cs="Arial"/>
          <w:sz w:val="24"/>
          <w:szCs w:val="24"/>
        </w:rPr>
        <w:t>h</w:t>
      </w:r>
      <w:r w:rsidRPr="00007D99">
        <w:rPr>
          <w:rFonts w:ascii="Arial" w:hAnsi="Arial" w:cs="Arial"/>
          <w:sz w:val="24"/>
          <w:szCs w:val="24"/>
        </w:rPr>
        <w:t xml:space="preserve">. </w:t>
      </w:r>
      <w:r w:rsidR="00CF533B">
        <w:rPr>
          <w:rFonts w:ascii="Arial" w:hAnsi="Arial" w:cs="Arial"/>
          <w:sz w:val="24"/>
          <w:szCs w:val="24"/>
        </w:rPr>
        <w:t>Ram Pratap Verma and Prof. Guneeta Chadha, Prof. Govt. College for Girls, Sector -42 (HOD Fine Arts)</w:t>
      </w:r>
      <w:r w:rsidRPr="00007D99">
        <w:rPr>
          <w:rFonts w:ascii="Arial" w:hAnsi="Arial" w:cs="Arial"/>
          <w:sz w:val="24"/>
          <w:szCs w:val="24"/>
        </w:rPr>
        <w:t xml:space="preserve"> selected anonymously for this tour.</w:t>
      </w:r>
    </w:p>
    <w:p w:rsidR="00007D99" w:rsidRDefault="00007D99" w:rsidP="00007D99">
      <w:pPr>
        <w:jc w:val="both"/>
        <w:rPr>
          <w:rFonts w:ascii="Arial" w:hAnsi="Arial" w:cs="Arial"/>
          <w:sz w:val="24"/>
          <w:szCs w:val="24"/>
        </w:rPr>
      </w:pPr>
    </w:p>
    <w:p w:rsidR="00007D99" w:rsidRDefault="00007D99" w:rsidP="00007D99">
      <w:pPr>
        <w:jc w:val="both"/>
        <w:rPr>
          <w:rFonts w:ascii="Arial" w:hAnsi="Arial" w:cs="Arial"/>
          <w:sz w:val="24"/>
          <w:szCs w:val="24"/>
        </w:rPr>
      </w:pPr>
    </w:p>
    <w:p w:rsidR="00007D99" w:rsidRDefault="00007D99" w:rsidP="00007D99">
      <w:pPr>
        <w:jc w:val="both"/>
        <w:rPr>
          <w:rFonts w:ascii="Arial" w:hAnsi="Arial" w:cs="Arial"/>
          <w:sz w:val="24"/>
          <w:szCs w:val="24"/>
        </w:rPr>
      </w:pP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Bheem Malhotra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Ravinder Kumar Sharma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A7459">
        <w:rPr>
          <w:rFonts w:ascii="Arial" w:hAnsi="Arial" w:cs="Arial"/>
          <w:sz w:val="24"/>
          <w:szCs w:val="24"/>
        </w:rPr>
        <w:t>Mahesh Prajapati</w:t>
      </w: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Chairman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V-Chairman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A7459">
        <w:rPr>
          <w:rFonts w:ascii="Arial" w:hAnsi="Arial" w:cs="Arial"/>
          <w:sz w:val="24"/>
          <w:szCs w:val="24"/>
        </w:rPr>
        <w:tab/>
        <w:t>Member</w:t>
      </w:r>
      <w:r>
        <w:rPr>
          <w:rFonts w:ascii="Arial" w:hAnsi="Arial" w:cs="Arial"/>
          <w:sz w:val="24"/>
          <w:szCs w:val="24"/>
        </w:rPr>
        <w:tab/>
        <w:t xml:space="preserve"> </w:t>
      </w:r>
    </w:p>
    <w:p w:rsidR="005E2C26" w:rsidRDefault="005E2C26" w:rsidP="005E2C26">
      <w:pPr>
        <w:pStyle w:val="NoSpacing"/>
        <w:ind w:firstLine="720"/>
        <w:rPr>
          <w:rFonts w:ascii="Arial" w:hAnsi="Arial" w:cs="Arial"/>
          <w:sz w:val="24"/>
          <w:szCs w:val="24"/>
        </w:rPr>
      </w:pP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Anantdeep Grewal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Surinder Dhami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Vishal Bhatnagar</w:t>
      </w: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Member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7528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Member</w:t>
      </w: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Financial Adviser</w:t>
      </w:r>
    </w:p>
    <w:p w:rsidR="005E2C26" w:rsidRDefault="005E2C26" w:rsidP="005E2C2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Nihal Chand Dogra</w:t>
      </w:r>
    </w:p>
    <w:p w:rsidR="00007D99" w:rsidRPr="00007D99" w:rsidRDefault="00007D99" w:rsidP="005E2C26">
      <w:pPr>
        <w:pStyle w:val="NoSpacing"/>
        <w:jc w:val="both"/>
        <w:rPr>
          <w:rFonts w:ascii="Arial" w:hAnsi="Arial" w:cs="Arial"/>
          <w:sz w:val="24"/>
          <w:szCs w:val="24"/>
        </w:rPr>
      </w:pPr>
    </w:p>
    <w:sectPr w:rsidR="00007D99" w:rsidRPr="00007D99" w:rsidSect="00881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007D99"/>
    <w:rsid w:val="00006DBA"/>
    <w:rsid w:val="00007D99"/>
    <w:rsid w:val="0001697D"/>
    <w:rsid w:val="000473A9"/>
    <w:rsid w:val="00290B50"/>
    <w:rsid w:val="002E7D22"/>
    <w:rsid w:val="004964AC"/>
    <w:rsid w:val="005E2C26"/>
    <w:rsid w:val="00680EF7"/>
    <w:rsid w:val="008811BC"/>
    <w:rsid w:val="00AF7DC4"/>
    <w:rsid w:val="00B0400E"/>
    <w:rsid w:val="00CF533B"/>
    <w:rsid w:val="00DB243D"/>
    <w:rsid w:val="00DF691A"/>
    <w:rsid w:val="00EA7459"/>
    <w:rsid w:val="00F44EF7"/>
    <w:rsid w:val="00F7528E"/>
    <w:rsid w:val="00F94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1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D99"/>
    <w:pPr>
      <w:ind w:left="720"/>
      <w:contextualSpacing/>
    </w:pPr>
    <w:rPr>
      <w:rFonts w:eastAsiaTheme="minorHAnsi"/>
    </w:rPr>
  </w:style>
  <w:style w:type="paragraph" w:styleId="NoSpacing">
    <w:name w:val="No Spacing"/>
    <w:uiPriority w:val="1"/>
    <w:qFormat/>
    <w:rsid w:val="00007D9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Shilpi</dc:creator>
  <cp:keywords/>
  <dc:description/>
  <cp:lastModifiedBy>Shilpi</cp:lastModifiedBy>
  <cp:revision>16</cp:revision>
  <cp:lastPrinted>2026-10-07T10:24:00Z</cp:lastPrinted>
  <dcterms:created xsi:type="dcterms:W3CDTF">2024-10-07T05:21:00Z</dcterms:created>
  <dcterms:modified xsi:type="dcterms:W3CDTF">2026-10-08T09:39:00Z</dcterms:modified>
</cp:coreProperties>
</file>